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1A" w:rsidRDefault="008A1E1A">
      <w:pPr>
        <w:pStyle w:val="BodyText"/>
        <w:spacing w:line="20" w:lineRule="exact"/>
        <w:ind w:left="-730"/>
        <w:rPr>
          <w:sz w:val="2"/>
        </w:rPr>
      </w:pPr>
    </w:p>
    <w:p w:rsidR="008A1E1A" w:rsidRDefault="008A1E1A">
      <w:pPr>
        <w:pStyle w:val="BodyText"/>
        <w:spacing w:line="20" w:lineRule="exact"/>
        <w:ind w:left="-730"/>
        <w:rPr>
          <w:sz w:val="2"/>
        </w:rPr>
      </w:pPr>
    </w:p>
    <w:p w:rsidR="008A1E1A" w:rsidRDefault="008A1E1A">
      <w:pPr>
        <w:pStyle w:val="BodyText"/>
        <w:spacing w:line="20" w:lineRule="exact"/>
        <w:ind w:left="-730"/>
        <w:rPr>
          <w:sz w:val="2"/>
        </w:rPr>
      </w:pPr>
    </w:p>
    <w:p w:rsidR="00371759" w:rsidRPr="00371759" w:rsidRDefault="00371759" w:rsidP="00371759">
      <w:pPr>
        <w:pStyle w:val="BodyText"/>
        <w:spacing w:line="20" w:lineRule="exact"/>
        <w:ind w:left="-730"/>
        <w:rPr>
          <w:sz w:val="2"/>
        </w:rPr>
      </w:pPr>
    </w:p>
    <w:p w:rsidR="009643C7" w:rsidRDefault="009643C7" w:rsidP="00371759">
      <w:pPr>
        <w:spacing w:before="90"/>
        <w:ind w:left="2828"/>
        <w:rPr>
          <w:b/>
          <w:sz w:val="32"/>
        </w:rPr>
      </w:pPr>
      <w:r>
        <w:rPr>
          <w:b/>
          <w:sz w:val="32"/>
        </w:rPr>
        <w:t>Energy Project Application</w:t>
      </w:r>
    </w:p>
    <w:p w:rsidR="009643C7" w:rsidRDefault="009643C7" w:rsidP="00371759">
      <w:pPr>
        <w:pStyle w:val="BodyText"/>
        <w:spacing w:before="2"/>
      </w:pPr>
    </w:p>
    <w:p w:rsidR="008A1E1A" w:rsidRDefault="008A1E1A" w:rsidP="00371759">
      <w:pPr>
        <w:pStyle w:val="BodyText"/>
        <w:spacing w:before="2"/>
      </w:pPr>
      <w:r>
        <w:t>The</w:t>
      </w:r>
      <w:r w:rsidR="00247FD8">
        <w:t xml:space="preserve"> Ohio</w:t>
      </w:r>
      <w:r>
        <w:t xml:space="preserve"> Property Assessed Clean Energy Program (OHPACE) provides a finance mechanism for the installation of energy efficiency, renewable and conservation Improvements</w:t>
      </w:r>
      <w:r w:rsidR="006D1A16">
        <w:t>.</w:t>
      </w:r>
      <w:r w:rsidR="00247FD8">
        <w:t xml:space="preserve"> These assessments</w:t>
      </w:r>
      <w:r>
        <w:t xml:space="preserve"> are permanently fixed to the eligible properties and petition for special assessments in accordance with </w:t>
      </w:r>
      <w:r w:rsidR="00C912E3">
        <w:t>ORC</w:t>
      </w:r>
      <w:r>
        <w:t xml:space="preserve"> </w:t>
      </w:r>
      <w:r w:rsidR="00C912E3">
        <w:t>1710</w:t>
      </w:r>
      <w:r>
        <w:t xml:space="preserve"> </w:t>
      </w:r>
      <w:r w:rsidR="00247FD8">
        <w:t>OH PACE</w:t>
      </w:r>
      <w:r>
        <w:t xml:space="preserve"> program. For further information on eligibility, see OHPACE.org </w:t>
      </w:r>
    </w:p>
    <w:p w:rsidR="008A1E1A" w:rsidRDefault="008A1E1A" w:rsidP="00371759">
      <w:pPr>
        <w:pStyle w:val="BodyText"/>
        <w:spacing w:before="2"/>
        <w:rPr>
          <w:sz w:val="16"/>
        </w:rPr>
      </w:pPr>
    </w:p>
    <w:p w:rsidR="000651E9" w:rsidRDefault="00E96117" w:rsidP="00371759">
      <w:pPr>
        <w:pStyle w:val="Heading1"/>
        <w:spacing w:before="91" w:line="480" w:lineRule="auto"/>
        <w:rPr>
          <w:u w:val="none"/>
        </w:rPr>
      </w:pPr>
      <w:r>
        <w:rPr>
          <w:u w:val="thick"/>
        </w:rPr>
        <w:t>Company Information</w:t>
      </w:r>
    </w:p>
    <w:p w:rsidR="000651E9" w:rsidRDefault="00E96117" w:rsidP="00371759">
      <w:pPr>
        <w:pStyle w:val="BodyText"/>
        <w:tabs>
          <w:tab w:val="left" w:pos="9724"/>
        </w:tabs>
        <w:spacing w:line="480" w:lineRule="auto"/>
        <w:ind w:left="107"/>
        <w:rPr>
          <w:rFonts w:ascii="Times New Roman"/>
        </w:rPr>
      </w:pPr>
      <w:r>
        <w:t>Company</w:t>
      </w:r>
      <w:r>
        <w:rPr>
          <w:spacing w:val="20"/>
        </w:rPr>
        <w:t xml:space="preserve"> </w:t>
      </w:r>
      <w:r>
        <w:t>Name: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651E9" w:rsidRDefault="00E96117" w:rsidP="00371759">
      <w:pPr>
        <w:pStyle w:val="BodyText"/>
        <w:tabs>
          <w:tab w:val="left" w:pos="9724"/>
        </w:tabs>
        <w:spacing w:before="94" w:line="480" w:lineRule="auto"/>
        <w:ind w:left="107"/>
        <w:rPr>
          <w:rFonts w:ascii="Times New Roman"/>
        </w:rPr>
      </w:pPr>
      <w:r>
        <w:t>Street</w:t>
      </w:r>
      <w:r>
        <w:rPr>
          <w:spacing w:val="27"/>
        </w:rPr>
        <w:t xml:space="preserve"> </w:t>
      </w:r>
      <w:r>
        <w:t>Address: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651E9" w:rsidRDefault="00E96117" w:rsidP="00371759">
      <w:pPr>
        <w:pStyle w:val="BodyText"/>
        <w:tabs>
          <w:tab w:val="left" w:pos="9708"/>
        </w:tabs>
        <w:spacing w:before="93" w:line="480" w:lineRule="auto"/>
        <w:ind w:left="107"/>
        <w:rPr>
          <w:rFonts w:ascii="Times New Roman"/>
        </w:rPr>
      </w:pPr>
      <w:r>
        <w:rPr>
          <w:spacing w:val="-3"/>
        </w:rPr>
        <w:t>City/State/Zip: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651E9" w:rsidRDefault="00E96117" w:rsidP="00371759">
      <w:pPr>
        <w:pStyle w:val="BodyText"/>
        <w:tabs>
          <w:tab w:val="left" w:pos="9741"/>
        </w:tabs>
        <w:spacing w:before="94" w:line="480" w:lineRule="auto"/>
        <w:ind w:left="107"/>
        <w:rPr>
          <w:rFonts w:ascii="Times New Roman"/>
        </w:rPr>
      </w:pPr>
      <w:r>
        <w:t>Contact</w:t>
      </w:r>
      <w:r>
        <w:rPr>
          <w:spacing w:val="11"/>
        </w:rPr>
        <w:t xml:space="preserve"> </w:t>
      </w:r>
      <w:r w:rsidR="008A1E1A">
        <w:t xml:space="preserve">Person: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651E9" w:rsidRDefault="00E96117" w:rsidP="00371759">
      <w:pPr>
        <w:pStyle w:val="BodyText"/>
        <w:tabs>
          <w:tab w:val="left" w:pos="9736"/>
        </w:tabs>
        <w:spacing w:before="93" w:line="480" w:lineRule="auto"/>
        <w:ind w:left="107"/>
        <w:rPr>
          <w:rFonts w:ascii="Times New Roman"/>
        </w:rPr>
      </w:pPr>
      <w:r>
        <w:rPr>
          <w:spacing w:val="-2"/>
        </w:rPr>
        <w:t>Title: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651E9" w:rsidRDefault="00E96117" w:rsidP="00371759">
      <w:pPr>
        <w:pStyle w:val="BodyText"/>
        <w:tabs>
          <w:tab w:val="left" w:pos="4727"/>
          <w:tab w:val="left" w:pos="9726"/>
        </w:tabs>
        <w:spacing w:before="94" w:line="480" w:lineRule="auto"/>
        <w:ind w:left="107"/>
        <w:rPr>
          <w:rFonts w:ascii="Times New Roman" w:hAnsi="Times New Roman"/>
        </w:rPr>
      </w:pPr>
      <w:r>
        <w:t>Ofﬁce</w:t>
      </w:r>
      <w:r>
        <w:rPr>
          <w:spacing w:val="20"/>
        </w:rPr>
        <w:t xml:space="preserve"> </w:t>
      </w:r>
      <w:r>
        <w:t>Phone:</w:t>
      </w:r>
      <w:r>
        <w:rPr>
          <w:u w:val="single"/>
        </w:rPr>
        <w:tab/>
      </w:r>
      <w:r>
        <w:t>Cell</w:t>
      </w:r>
      <w:r>
        <w:rPr>
          <w:spacing w:val="17"/>
        </w:rPr>
        <w:t xml:space="preserve"> </w:t>
      </w:r>
      <w:r>
        <w:t>Phone: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651E9" w:rsidRDefault="00E96117" w:rsidP="00371759">
      <w:pPr>
        <w:pStyle w:val="BodyText"/>
        <w:tabs>
          <w:tab w:val="left" w:pos="9675"/>
        </w:tabs>
        <w:spacing w:before="93" w:line="480" w:lineRule="auto"/>
        <w:ind w:left="107"/>
        <w:rPr>
          <w:rFonts w:ascii="Times New Roman"/>
        </w:rPr>
      </w:pPr>
      <w:bookmarkStart w:id="0" w:name="_Hlk498947762"/>
      <w:r>
        <w:rPr>
          <w:spacing w:val="-4"/>
        </w:rPr>
        <w:t>Email: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247FD8">
        <w:rPr>
          <w:rFonts w:ascii="Times New Roman"/>
          <w:u w:val="single"/>
        </w:rPr>
        <w:t xml:space="preserve"> </w:t>
      </w:r>
    </w:p>
    <w:bookmarkEnd w:id="0"/>
    <w:p w:rsidR="00371759" w:rsidRDefault="00371759" w:rsidP="003E4764">
      <w:pPr>
        <w:pStyle w:val="BodyText"/>
        <w:tabs>
          <w:tab w:val="left" w:pos="9675"/>
        </w:tabs>
        <w:spacing w:before="93"/>
        <w:ind w:left="107"/>
        <w:rPr>
          <w:rFonts w:ascii="Times New Roman"/>
        </w:rPr>
      </w:pPr>
      <w:r>
        <w:rPr>
          <w:spacing w:val="-4"/>
        </w:rPr>
        <w:t>Website: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  <w:t xml:space="preserve"> </w:t>
      </w:r>
    </w:p>
    <w:p w:rsidR="000651E9" w:rsidRDefault="00E96117" w:rsidP="003E4764">
      <w:pPr>
        <w:pStyle w:val="Heading1"/>
        <w:spacing w:before="261" w:line="480" w:lineRule="auto"/>
        <w:rPr>
          <w:u w:val="none"/>
        </w:rPr>
      </w:pPr>
      <w:r>
        <w:rPr>
          <w:u w:val="thick"/>
        </w:rPr>
        <w:t>Property Information</w:t>
      </w:r>
    </w:p>
    <w:p w:rsidR="000651E9" w:rsidRDefault="00E96117" w:rsidP="003E4764">
      <w:pPr>
        <w:pStyle w:val="BodyText"/>
        <w:tabs>
          <w:tab w:val="left" w:pos="9545"/>
        </w:tabs>
        <w:spacing w:line="480" w:lineRule="auto"/>
        <w:ind w:left="107"/>
        <w:rPr>
          <w:rFonts w:ascii="Times New Roman"/>
        </w:rPr>
      </w:pPr>
      <w:r>
        <w:rPr>
          <w:spacing w:val="-6"/>
        </w:rPr>
        <w:t xml:space="preserve">Full Legal Name </w:t>
      </w:r>
      <w:r>
        <w:rPr>
          <w:spacing w:val="-4"/>
        </w:rPr>
        <w:t xml:space="preserve">of </w:t>
      </w:r>
      <w:r>
        <w:rPr>
          <w:spacing w:val="-7"/>
        </w:rPr>
        <w:t>Property</w:t>
      </w:r>
      <w:r>
        <w:rPr>
          <w:spacing w:val="-27"/>
        </w:rPr>
        <w:t xml:space="preserve"> </w:t>
      </w:r>
      <w:r>
        <w:rPr>
          <w:spacing w:val="-7"/>
        </w:rPr>
        <w:t>Owner: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247FD8">
        <w:rPr>
          <w:rFonts w:ascii="Times New Roman"/>
          <w:u w:val="single"/>
        </w:rPr>
        <w:t xml:space="preserve">  </w:t>
      </w:r>
    </w:p>
    <w:p w:rsidR="000651E9" w:rsidRDefault="00E96117" w:rsidP="00371759">
      <w:pPr>
        <w:pStyle w:val="BodyText"/>
        <w:tabs>
          <w:tab w:val="left" w:pos="9526"/>
        </w:tabs>
        <w:spacing w:before="94" w:line="480" w:lineRule="auto"/>
        <w:ind w:left="107"/>
        <w:rPr>
          <w:rFonts w:ascii="Times New Roman"/>
        </w:rPr>
      </w:pPr>
      <w:r>
        <w:rPr>
          <w:spacing w:val="-3"/>
        </w:rPr>
        <w:t xml:space="preserve">Property Address </w:t>
      </w:r>
      <w:r>
        <w:t xml:space="preserve">(if </w:t>
      </w:r>
      <w:r>
        <w:rPr>
          <w:spacing w:val="-3"/>
        </w:rPr>
        <w:t>different from</w:t>
      </w:r>
      <w:r>
        <w:rPr>
          <w:spacing w:val="-5"/>
        </w:rPr>
        <w:t xml:space="preserve"> </w:t>
      </w:r>
      <w:r>
        <w:rPr>
          <w:spacing w:val="-3"/>
        </w:rPr>
        <w:t>above):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247FD8">
        <w:rPr>
          <w:rFonts w:ascii="Times New Roman"/>
          <w:u w:val="single"/>
        </w:rPr>
        <w:t xml:space="preserve">  </w:t>
      </w:r>
    </w:p>
    <w:p w:rsidR="000651E9" w:rsidRDefault="00E96117" w:rsidP="00371759">
      <w:pPr>
        <w:pStyle w:val="BodyText"/>
        <w:tabs>
          <w:tab w:val="left" w:pos="9616"/>
        </w:tabs>
        <w:spacing w:before="94" w:line="480" w:lineRule="auto"/>
        <w:ind w:left="107"/>
        <w:rPr>
          <w:rFonts w:ascii="Times New Roman"/>
        </w:rPr>
      </w:pPr>
      <w:r>
        <w:rPr>
          <w:spacing w:val="-5"/>
        </w:rPr>
        <w:t>Property Parcel</w:t>
      </w:r>
      <w:r>
        <w:rPr>
          <w:spacing w:val="1"/>
        </w:rPr>
        <w:t xml:space="preserve"> </w:t>
      </w:r>
      <w:r>
        <w:rPr>
          <w:spacing w:val="-5"/>
        </w:rPr>
        <w:t>Number(s):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247FD8">
        <w:rPr>
          <w:rFonts w:ascii="Times New Roman"/>
          <w:u w:val="single"/>
        </w:rPr>
        <w:t xml:space="preserve"> </w:t>
      </w:r>
    </w:p>
    <w:p w:rsidR="000651E9" w:rsidRDefault="008A1E1A" w:rsidP="00371759">
      <w:pPr>
        <w:pStyle w:val="BodyText"/>
        <w:tabs>
          <w:tab w:val="left" w:pos="9599"/>
        </w:tabs>
        <w:spacing w:before="93" w:line="480" w:lineRule="auto"/>
        <w:ind w:left="107"/>
        <w:rPr>
          <w:rFonts w:ascii="Times New Roman"/>
          <w:u w:val="single"/>
        </w:rPr>
      </w:pPr>
      <w:r>
        <w:rPr>
          <w:spacing w:val="-3"/>
        </w:rPr>
        <w:t>Market Value of Property</w:t>
      </w:r>
      <w:r w:rsidR="00E96117">
        <w:rPr>
          <w:spacing w:val="-3"/>
        </w:rPr>
        <w:t>:</w:t>
      </w:r>
      <w:r w:rsidR="00E96117">
        <w:rPr>
          <w:rFonts w:ascii="Times New Roman"/>
          <w:u w:val="single"/>
        </w:rPr>
        <w:t xml:space="preserve"> </w:t>
      </w:r>
      <w:r w:rsidR="00E96117">
        <w:rPr>
          <w:rFonts w:ascii="Times New Roman"/>
          <w:u w:val="single"/>
        </w:rPr>
        <w:tab/>
      </w:r>
      <w:r w:rsidR="00247FD8">
        <w:rPr>
          <w:rFonts w:ascii="Times New Roman"/>
          <w:u w:val="single"/>
        </w:rPr>
        <w:t xml:space="preserve"> </w:t>
      </w:r>
    </w:p>
    <w:p w:rsidR="008A1E1A" w:rsidRDefault="008A1E1A" w:rsidP="00371759">
      <w:pPr>
        <w:pStyle w:val="BodyText"/>
        <w:tabs>
          <w:tab w:val="left" w:pos="9599"/>
        </w:tabs>
        <w:spacing w:before="93" w:line="480" w:lineRule="auto"/>
        <w:ind w:left="107"/>
        <w:rPr>
          <w:rFonts w:ascii="Times New Roman"/>
        </w:rPr>
      </w:pPr>
      <w:r>
        <w:rPr>
          <w:spacing w:val="-3"/>
        </w:rPr>
        <w:t>Age of Appraisal: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247FD8">
        <w:rPr>
          <w:rFonts w:ascii="Times New Roman"/>
          <w:u w:val="single"/>
        </w:rPr>
        <w:t xml:space="preserve"> </w:t>
      </w:r>
    </w:p>
    <w:p w:rsidR="000651E9" w:rsidRDefault="00E96117" w:rsidP="00371759">
      <w:pPr>
        <w:pStyle w:val="BodyText"/>
        <w:spacing w:before="94" w:line="480" w:lineRule="auto"/>
        <w:ind w:left="107"/>
      </w:pPr>
      <w:r>
        <w:t>If leased, does the building have tenants or sub-leases or is it leased to a related entity: YES NO</w:t>
      </w:r>
    </w:p>
    <w:p w:rsidR="000651E9" w:rsidRDefault="00B37C4F" w:rsidP="00371759">
      <w:pPr>
        <w:pStyle w:val="Heading1"/>
        <w:rPr>
          <w:u w:val="none"/>
        </w:rPr>
      </w:pPr>
      <w:r>
        <w:rPr>
          <w:u w:val="thick"/>
        </w:rPr>
        <w:t xml:space="preserve">Current </w:t>
      </w:r>
      <w:r w:rsidR="00E96117">
        <w:rPr>
          <w:u w:val="thick"/>
        </w:rPr>
        <w:t>Lender Information</w:t>
      </w:r>
    </w:p>
    <w:p w:rsidR="000651E9" w:rsidRDefault="00E96117" w:rsidP="003E4764">
      <w:pPr>
        <w:pStyle w:val="BodyText"/>
        <w:tabs>
          <w:tab w:val="left" w:pos="3831"/>
          <w:tab w:val="left" w:pos="4509"/>
          <w:tab w:val="left" w:pos="5309"/>
          <w:tab w:val="left" w:pos="5932"/>
        </w:tabs>
        <w:spacing w:before="236" w:line="480" w:lineRule="auto"/>
        <w:ind w:left="107"/>
      </w:pPr>
      <w:r>
        <w:t xml:space="preserve">Type of existing debt? </w:t>
      </w:r>
      <w:r>
        <w:rPr>
          <w:spacing w:val="47"/>
        </w:rPr>
        <w:t xml:space="preserve"> </w:t>
      </w:r>
    </w:p>
    <w:p w:rsidR="000651E9" w:rsidRDefault="00E96117" w:rsidP="003E4764">
      <w:pPr>
        <w:pStyle w:val="BodyText"/>
        <w:tabs>
          <w:tab w:val="left" w:pos="9550"/>
        </w:tabs>
        <w:spacing w:before="94" w:line="480" w:lineRule="auto"/>
        <w:ind w:left="107"/>
        <w:rPr>
          <w:rFonts w:ascii="Times New Roman"/>
          <w:u w:val="single"/>
        </w:rPr>
      </w:pPr>
      <w:bookmarkStart w:id="1" w:name="_Hlk498947821"/>
      <w:r>
        <w:t>Lender</w:t>
      </w:r>
      <w:r>
        <w:rPr>
          <w:spacing w:val="-17"/>
        </w:rPr>
        <w:t xml:space="preserve"> </w:t>
      </w:r>
      <w:r>
        <w:t>Name: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bookmarkEnd w:id="1"/>
    </w:p>
    <w:p w:rsidR="00371759" w:rsidRDefault="00371759" w:rsidP="00371759">
      <w:pPr>
        <w:pStyle w:val="BodyText"/>
        <w:tabs>
          <w:tab w:val="left" w:pos="9550"/>
        </w:tabs>
        <w:spacing w:before="94" w:line="480" w:lineRule="auto"/>
        <w:ind w:left="107"/>
        <w:rPr>
          <w:rFonts w:ascii="Times New Roman"/>
        </w:rPr>
      </w:pPr>
      <w:r w:rsidRPr="00371759">
        <w:t>Current Principal Balance</w:t>
      </w:r>
      <w:r>
        <w:t>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643C7" w:rsidRDefault="00C81104" w:rsidP="00371759">
      <w:pPr>
        <w:pStyle w:val="BodyText"/>
        <w:spacing w:line="480" w:lineRule="auto"/>
        <w:ind w:left="107"/>
        <w:rPr>
          <w:b/>
        </w:rPr>
      </w:pPr>
      <w:r w:rsidRPr="00C81104">
        <w:rPr>
          <w:b/>
          <w:noProof/>
        </w:rPr>
        <w:drawing>
          <wp:inline distT="0" distB="0" distL="0" distR="0" wp14:anchorId="5B03F204" wp14:editId="41687B1E">
            <wp:extent cx="171450" cy="171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4DD" w:rsidRPr="00C81104">
        <w:rPr>
          <w:b/>
        </w:rPr>
        <w:t xml:space="preserve">Attachment: </w:t>
      </w:r>
      <w:r w:rsidR="00B37C4F">
        <w:rPr>
          <w:b/>
        </w:rPr>
        <w:t>Current Lender Term Sheet or Letter of Intent</w:t>
      </w:r>
      <w:r w:rsidR="009643C7">
        <w:rPr>
          <w:b/>
        </w:rPr>
        <w:br w:type="page"/>
      </w:r>
    </w:p>
    <w:p w:rsidR="00371759" w:rsidRDefault="00371759">
      <w:pPr>
        <w:pStyle w:val="Heading1"/>
        <w:spacing w:before="240"/>
        <w:ind w:left="117"/>
        <w:rPr>
          <w:u w:val="thick"/>
        </w:rPr>
      </w:pPr>
    </w:p>
    <w:p w:rsidR="000651E9" w:rsidRDefault="007C44DD" w:rsidP="003E4764">
      <w:pPr>
        <w:pStyle w:val="Heading1"/>
        <w:spacing w:before="240" w:line="480" w:lineRule="auto"/>
        <w:ind w:left="117"/>
        <w:rPr>
          <w:u w:val="thick"/>
        </w:rPr>
      </w:pPr>
      <w:r>
        <w:rPr>
          <w:u w:val="thick"/>
        </w:rPr>
        <w:t xml:space="preserve">Energy </w:t>
      </w:r>
      <w:r w:rsidR="00E96117">
        <w:rPr>
          <w:u w:val="thick"/>
        </w:rPr>
        <w:t>Project Information</w:t>
      </w:r>
    </w:p>
    <w:p w:rsidR="007C44DD" w:rsidRDefault="007C44DD" w:rsidP="003E4764">
      <w:pPr>
        <w:pStyle w:val="BodyText"/>
        <w:tabs>
          <w:tab w:val="left" w:pos="9592"/>
        </w:tabs>
        <w:spacing w:before="94" w:line="480" w:lineRule="auto"/>
        <w:ind w:left="107"/>
        <w:rPr>
          <w:u w:val="single"/>
        </w:rPr>
      </w:pPr>
      <w:r>
        <w:t>Requested Amount of PACE Loan: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1E9" w:rsidRDefault="00E96117" w:rsidP="003E4764">
      <w:pPr>
        <w:pStyle w:val="BodyText"/>
        <w:spacing w:line="480" w:lineRule="auto"/>
        <w:ind w:left="117"/>
      </w:pPr>
      <w:r>
        <w:t xml:space="preserve">Brief description of </w:t>
      </w:r>
      <w:r w:rsidR="007C44DD">
        <w:t xml:space="preserve">energy </w:t>
      </w:r>
      <w:r>
        <w:t xml:space="preserve">project </w:t>
      </w:r>
      <w:r w:rsidR="007C44DD">
        <w:t>i</w:t>
      </w:r>
      <w:r>
        <w:t>ncluding estimated</w:t>
      </w:r>
      <w:r w:rsidR="007C44DD">
        <w:t xml:space="preserve"> construction</w:t>
      </w:r>
      <w:r>
        <w:t xml:space="preserve"> timeline</w:t>
      </w:r>
      <w:r w:rsidR="007C44DD">
        <w:t>.</w:t>
      </w:r>
    </w:p>
    <w:p w:rsidR="000651E9" w:rsidRPr="007C44DD" w:rsidRDefault="00E96117" w:rsidP="007C44DD">
      <w:pPr>
        <w:pStyle w:val="BodyText"/>
        <w:tabs>
          <w:tab w:val="left" w:pos="9182"/>
        </w:tabs>
        <w:spacing w:before="93" w:line="480" w:lineRule="auto"/>
        <w:ind w:left="172"/>
      </w:pPr>
      <w:r>
        <w:rPr>
          <w:rFonts w:ascii="Times New Roman"/>
          <w:u w:val="single"/>
        </w:rPr>
        <w:tab/>
      </w:r>
      <w:r w:rsidR="007C44DD">
        <w:rPr>
          <w:rFonts w:ascii="Times New Roman"/>
          <w:u w:val="single"/>
        </w:rPr>
        <w:t xml:space="preserve">         </w:t>
      </w:r>
    </w:p>
    <w:p w:rsidR="000651E9" w:rsidRDefault="00E96117" w:rsidP="007C44DD">
      <w:pPr>
        <w:pStyle w:val="BodyText"/>
        <w:tabs>
          <w:tab w:val="left" w:pos="9182"/>
        </w:tabs>
        <w:spacing w:before="93" w:line="480" w:lineRule="auto"/>
        <w:ind w:left="172"/>
        <w:rPr>
          <w:rFonts w:ascii="Times New Roman"/>
          <w:u w:val="single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7C44DD">
        <w:rPr>
          <w:rFonts w:ascii="Times New Roman"/>
          <w:u w:val="single"/>
        </w:rPr>
        <w:t xml:space="preserve">         </w:t>
      </w:r>
    </w:p>
    <w:p w:rsidR="007C44DD" w:rsidRPr="007C44DD" w:rsidRDefault="007C44DD" w:rsidP="007C44DD">
      <w:pPr>
        <w:pStyle w:val="BodyText"/>
        <w:tabs>
          <w:tab w:val="left" w:pos="9182"/>
        </w:tabs>
        <w:spacing w:before="93" w:line="480" w:lineRule="auto"/>
        <w:ind w:left="172"/>
      </w:pPr>
      <w:r>
        <w:rPr>
          <w:rFonts w:ascii="Times New Roman"/>
          <w:u w:val="single"/>
        </w:rPr>
        <w:tab/>
        <w:t xml:space="preserve">        </w:t>
      </w:r>
      <w:r w:rsidR="00C81104">
        <w:rPr>
          <w:rFonts w:ascii="Times New Roman"/>
          <w:u w:val="single"/>
        </w:rPr>
        <w:t xml:space="preserve"> </w:t>
      </w:r>
    </w:p>
    <w:p w:rsidR="007C44DD" w:rsidRDefault="007C44DD" w:rsidP="007C44DD">
      <w:pPr>
        <w:pStyle w:val="BodyText"/>
        <w:tabs>
          <w:tab w:val="left" w:pos="9182"/>
        </w:tabs>
        <w:spacing w:before="93" w:line="480" w:lineRule="auto"/>
        <w:ind w:left="172"/>
        <w:rPr>
          <w:rFonts w:ascii="Times New Roman"/>
          <w:u w:val="single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  <w:t xml:space="preserve">        </w:t>
      </w:r>
      <w:r w:rsidR="00C81104">
        <w:rPr>
          <w:rFonts w:ascii="Times New Roman"/>
          <w:u w:val="single"/>
        </w:rPr>
        <w:t xml:space="preserve"> </w:t>
      </w:r>
    </w:p>
    <w:p w:rsidR="00C81104" w:rsidRPr="00C81104" w:rsidRDefault="00C81104" w:rsidP="00C81104">
      <w:pPr>
        <w:pStyle w:val="BodyText"/>
        <w:spacing w:line="525" w:lineRule="auto"/>
        <w:ind w:left="117" w:right="6085"/>
        <w:rPr>
          <w:b/>
        </w:rPr>
      </w:pPr>
      <w:bookmarkStart w:id="2" w:name="_Hlk498945094"/>
      <w:bookmarkStart w:id="3" w:name="_Hlk498945840"/>
      <w:r w:rsidRPr="00C81104">
        <w:rPr>
          <w:b/>
          <w:noProof/>
        </w:rPr>
        <w:drawing>
          <wp:inline distT="0" distB="0" distL="0" distR="0" wp14:anchorId="6047FB73" wp14:editId="4486448B">
            <wp:extent cx="171450" cy="171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r w:rsidRPr="00C81104">
        <w:rPr>
          <w:b/>
        </w:rPr>
        <w:t xml:space="preserve">Attachment: </w:t>
      </w:r>
      <w:bookmarkEnd w:id="3"/>
      <w:r w:rsidRPr="00C81104">
        <w:rPr>
          <w:b/>
        </w:rPr>
        <w:t xml:space="preserve">Energy Project Summary Form </w:t>
      </w:r>
    </w:p>
    <w:p w:rsidR="00C81104" w:rsidRPr="00C81104" w:rsidRDefault="00C81104" w:rsidP="00B37C4F">
      <w:pPr>
        <w:pStyle w:val="BodyText"/>
        <w:spacing w:line="525" w:lineRule="auto"/>
        <w:ind w:left="117" w:right="3220"/>
        <w:rPr>
          <w:b/>
          <w:i/>
        </w:rPr>
      </w:pPr>
      <w:r w:rsidRPr="00C81104">
        <w:rPr>
          <w:b/>
          <w:i/>
          <w:noProof/>
        </w:rPr>
        <w:drawing>
          <wp:inline distT="0" distB="0" distL="0" distR="0" wp14:anchorId="6E005332" wp14:editId="1D84A90A">
            <wp:extent cx="170815" cy="1708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1104">
        <w:rPr>
          <w:b/>
          <w:i/>
        </w:rPr>
        <w:t xml:space="preserve">Attachment: </w:t>
      </w:r>
      <w:r w:rsidR="00B37C4F">
        <w:rPr>
          <w:b/>
          <w:i/>
        </w:rPr>
        <w:t xml:space="preserve">Energy Savings Calculations or </w:t>
      </w:r>
      <w:proofErr w:type="spellStart"/>
      <w:r w:rsidR="00B37C4F">
        <w:rPr>
          <w:b/>
          <w:i/>
        </w:rPr>
        <w:t>COMcheck</w:t>
      </w:r>
      <w:proofErr w:type="spellEnd"/>
      <w:r w:rsidR="00B37C4F">
        <w:rPr>
          <w:b/>
          <w:i/>
        </w:rPr>
        <w:t xml:space="preserve"> Certificate</w:t>
      </w:r>
    </w:p>
    <w:p w:rsidR="000651E9" w:rsidRDefault="00C81104" w:rsidP="003E4764">
      <w:pPr>
        <w:pStyle w:val="Heading1"/>
        <w:spacing w:before="82" w:line="480" w:lineRule="auto"/>
        <w:ind w:left="117"/>
        <w:rPr>
          <w:u w:val="thick"/>
        </w:rPr>
      </w:pPr>
      <w:r>
        <w:rPr>
          <w:u w:val="thick"/>
        </w:rPr>
        <w:t xml:space="preserve">Existing Property </w:t>
      </w:r>
      <w:r w:rsidR="00E96117">
        <w:rPr>
          <w:u w:val="thick"/>
        </w:rPr>
        <w:t>Financial Information</w:t>
      </w:r>
    </w:p>
    <w:p w:rsidR="000651E9" w:rsidRPr="002661F0" w:rsidRDefault="00E96117" w:rsidP="003E4764">
      <w:pPr>
        <w:spacing w:before="38" w:line="480" w:lineRule="auto"/>
        <w:ind w:left="117"/>
        <w:rPr>
          <w:b/>
          <w:i/>
          <w:sz w:val="20"/>
          <w:u w:val="single"/>
        </w:rPr>
      </w:pPr>
      <w:r w:rsidRPr="002661F0">
        <w:rPr>
          <w:b/>
          <w:i/>
          <w:sz w:val="20"/>
          <w:u w:val="single"/>
        </w:rPr>
        <w:t>Taxes and Assessments</w:t>
      </w:r>
    </w:p>
    <w:p w:rsidR="000651E9" w:rsidRDefault="00E96117" w:rsidP="003E4764">
      <w:pPr>
        <w:pStyle w:val="BodyText"/>
        <w:tabs>
          <w:tab w:val="left" w:pos="9470"/>
        </w:tabs>
        <w:spacing w:before="1" w:line="480" w:lineRule="auto"/>
        <w:ind w:left="117" w:right="1306"/>
        <w:rPr>
          <w:rFonts w:ascii="Times New Roman"/>
        </w:rPr>
      </w:pPr>
      <w:r>
        <w:t xml:space="preserve">Amount of </w:t>
      </w:r>
      <w:r w:rsidR="00C81104">
        <w:t xml:space="preserve">total </w:t>
      </w:r>
      <w:r>
        <w:t xml:space="preserve">property taxes </w:t>
      </w:r>
      <w:r w:rsidR="00C81104">
        <w:t>including</w:t>
      </w:r>
      <w:r>
        <w:t xml:space="preserve"> municipal paid for the most recent</w:t>
      </w:r>
      <w:r>
        <w:rPr>
          <w:spacing w:val="-8"/>
        </w:rPr>
        <w:t xml:space="preserve"> </w:t>
      </w:r>
      <w:r>
        <w:t>year: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651E9" w:rsidRDefault="00E96117" w:rsidP="003E4764">
      <w:pPr>
        <w:pStyle w:val="BodyText"/>
        <w:spacing w:before="94" w:line="480" w:lineRule="auto"/>
        <w:ind w:left="117"/>
      </w:pPr>
      <w:r>
        <w:t>Are payments current? YES</w:t>
      </w:r>
      <w:r>
        <w:rPr>
          <w:spacing w:val="53"/>
        </w:rPr>
        <w:t xml:space="preserve"> </w:t>
      </w:r>
      <w:r>
        <w:t>NO</w:t>
      </w:r>
    </w:p>
    <w:p w:rsidR="000651E9" w:rsidRDefault="00E96117" w:rsidP="003E4764">
      <w:pPr>
        <w:pStyle w:val="BodyText"/>
        <w:spacing w:line="480" w:lineRule="auto"/>
        <w:ind w:left="117"/>
      </w:pPr>
      <w:r>
        <w:t>Are all other municipal assessment payments current? YES NO</w:t>
      </w:r>
    </w:p>
    <w:p w:rsidR="000651E9" w:rsidRDefault="00E96117" w:rsidP="003E4764">
      <w:pPr>
        <w:pStyle w:val="BodyText"/>
        <w:spacing w:before="3" w:line="480" w:lineRule="auto"/>
        <w:ind w:left="117" w:right="4068"/>
        <w:rPr>
          <w:b/>
          <w:i/>
          <w:u w:val="single"/>
        </w:rPr>
      </w:pPr>
      <w:r>
        <w:t xml:space="preserve">Do you have clear title to the property with no encumbrances? YES NO Are there any outstanding tax liens or notices of default? YES NO </w:t>
      </w:r>
      <w:r w:rsidRPr="002661F0">
        <w:rPr>
          <w:b/>
          <w:i/>
          <w:u w:val="single"/>
        </w:rPr>
        <w:t>Financial Statements</w:t>
      </w:r>
    </w:p>
    <w:p w:rsidR="002661F0" w:rsidRDefault="00E96117" w:rsidP="003E4764">
      <w:pPr>
        <w:spacing w:before="27" w:line="480" w:lineRule="auto"/>
        <w:ind w:left="117"/>
        <w:rPr>
          <w:sz w:val="20"/>
        </w:rPr>
      </w:pPr>
      <w:r w:rsidRPr="002661F0">
        <w:rPr>
          <w:sz w:val="20"/>
        </w:rPr>
        <w:t>Please provide the following</w:t>
      </w:r>
      <w:r w:rsidR="002661F0">
        <w:rPr>
          <w:sz w:val="20"/>
        </w:rPr>
        <w:t>;</w:t>
      </w:r>
    </w:p>
    <w:p w:rsidR="002661F0" w:rsidRPr="002661F0" w:rsidRDefault="006D1A16" w:rsidP="003E4764">
      <w:pPr>
        <w:spacing w:before="27" w:line="480" w:lineRule="auto"/>
        <w:ind w:left="117"/>
        <w:rPr>
          <w:b/>
          <w:sz w:val="20"/>
        </w:rPr>
      </w:pPr>
      <w:r>
        <w:pict w14:anchorId="0555B27D">
          <v:shape id="Picture 9" o:spid="_x0000_i1025" type="#_x0000_t75" style="width:13.15pt;height:13.15pt;visibility:visible;mso-wrap-style:square">
            <v:imagedata r:id="rId10" o:title=""/>
          </v:shape>
        </w:pict>
      </w:r>
      <w:r w:rsidR="002661F0" w:rsidRPr="002661F0">
        <w:rPr>
          <w:b/>
          <w:sz w:val="20"/>
        </w:rPr>
        <w:t xml:space="preserve">Attachment: Balance Sheet </w:t>
      </w:r>
    </w:p>
    <w:p w:rsidR="002661F0" w:rsidRPr="002661F0" w:rsidRDefault="002661F0" w:rsidP="003E4764">
      <w:pPr>
        <w:spacing w:before="27" w:line="480" w:lineRule="auto"/>
        <w:ind w:left="117"/>
        <w:rPr>
          <w:i/>
          <w:sz w:val="18"/>
        </w:rPr>
      </w:pPr>
      <w:r w:rsidRPr="002661F0">
        <w:rPr>
          <w:b/>
          <w:noProof/>
          <w:sz w:val="20"/>
        </w:rPr>
        <w:drawing>
          <wp:inline distT="0" distB="0" distL="0" distR="0" wp14:anchorId="43AD0E52" wp14:editId="610B405F">
            <wp:extent cx="171450" cy="171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1F0">
        <w:rPr>
          <w:b/>
          <w:sz w:val="20"/>
        </w:rPr>
        <w:t>Attachment:</w:t>
      </w:r>
      <w:r>
        <w:rPr>
          <w:b/>
          <w:sz w:val="20"/>
        </w:rPr>
        <w:t xml:space="preserve"> P&amp;L </w:t>
      </w:r>
      <w:r w:rsidR="00B37C4F">
        <w:rPr>
          <w:b/>
          <w:sz w:val="20"/>
        </w:rPr>
        <w:t>Statement</w:t>
      </w:r>
    </w:p>
    <w:p w:rsidR="002661F0" w:rsidRPr="002661F0" w:rsidRDefault="002661F0" w:rsidP="003E4764">
      <w:pPr>
        <w:spacing w:before="27" w:line="480" w:lineRule="auto"/>
        <w:ind w:left="117"/>
        <w:rPr>
          <w:i/>
          <w:sz w:val="18"/>
        </w:rPr>
      </w:pPr>
      <w:r w:rsidRPr="002661F0">
        <w:rPr>
          <w:b/>
          <w:noProof/>
          <w:sz w:val="20"/>
        </w:rPr>
        <w:drawing>
          <wp:inline distT="0" distB="0" distL="0" distR="0" wp14:anchorId="07B15B86" wp14:editId="3A10E372">
            <wp:extent cx="171450" cy="171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1F0">
        <w:rPr>
          <w:b/>
          <w:sz w:val="20"/>
        </w:rPr>
        <w:t>Attachment:</w:t>
      </w:r>
      <w:r>
        <w:rPr>
          <w:b/>
          <w:sz w:val="20"/>
        </w:rPr>
        <w:t xml:space="preserve"> Statement of Cash Flows </w:t>
      </w:r>
    </w:p>
    <w:p w:rsidR="002661F0" w:rsidRPr="002661F0" w:rsidRDefault="006D1A16" w:rsidP="003E4764">
      <w:pPr>
        <w:spacing w:before="27" w:line="480" w:lineRule="auto"/>
        <w:ind w:left="117"/>
        <w:rPr>
          <w:i/>
          <w:sz w:val="18"/>
        </w:rPr>
      </w:pPr>
      <w:r>
        <w:pict w14:anchorId="34F255FF">
          <v:shape id="Picture 12" o:spid="_x0000_i1026" type="#_x0000_t75" style="width:13.15pt;height:13.15pt;visibility:visible;mso-wrap-style:square">
            <v:imagedata r:id="rId10" o:title=""/>
          </v:shape>
        </w:pict>
      </w:r>
      <w:bookmarkStart w:id="4" w:name="_Hlk498946001"/>
      <w:r w:rsidR="002661F0" w:rsidRPr="002661F0">
        <w:rPr>
          <w:b/>
          <w:sz w:val="20"/>
        </w:rPr>
        <w:t>Attachment</w:t>
      </w:r>
      <w:bookmarkEnd w:id="4"/>
      <w:r w:rsidR="002661F0" w:rsidRPr="002661F0">
        <w:rPr>
          <w:b/>
          <w:sz w:val="20"/>
        </w:rPr>
        <w:t>:</w:t>
      </w:r>
      <w:r w:rsidR="002661F0">
        <w:rPr>
          <w:b/>
          <w:sz w:val="20"/>
        </w:rPr>
        <w:t xml:space="preserve"> </w:t>
      </w:r>
      <w:r w:rsidR="00B37C4F">
        <w:rPr>
          <w:b/>
          <w:sz w:val="20"/>
        </w:rPr>
        <w:t xml:space="preserve">Project </w:t>
      </w:r>
      <w:proofErr w:type="spellStart"/>
      <w:r w:rsidR="00B37C4F">
        <w:rPr>
          <w:b/>
          <w:sz w:val="20"/>
        </w:rPr>
        <w:t>Proforma</w:t>
      </w:r>
      <w:proofErr w:type="spellEnd"/>
    </w:p>
    <w:p w:rsidR="00C81104" w:rsidRDefault="002661F0" w:rsidP="003E4764">
      <w:pPr>
        <w:pStyle w:val="BodyText"/>
        <w:spacing w:line="480" w:lineRule="auto"/>
        <w:rPr>
          <w:i/>
        </w:rPr>
      </w:pPr>
      <w:bookmarkStart w:id="5" w:name="_Hlk498946712"/>
      <w:r>
        <w:rPr>
          <w:b/>
        </w:rPr>
        <w:t xml:space="preserve">  </w:t>
      </w:r>
      <w:r w:rsidRPr="002661F0">
        <w:rPr>
          <w:b/>
          <w:noProof/>
        </w:rPr>
        <w:drawing>
          <wp:inline distT="0" distB="0" distL="0" distR="0" wp14:anchorId="4FD9D959" wp14:editId="737410A2">
            <wp:extent cx="171450" cy="171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1F0">
        <w:rPr>
          <w:b/>
        </w:rPr>
        <w:t>Attachment</w:t>
      </w:r>
      <w:r>
        <w:rPr>
          <w:b/>
        </w:rPr>
        <w:t>: List of Creditors with Balances</w:t>
      </w:r>
    </w:p>
    <w:bookmarkEnd w:id="5"/>
    <w:p w:rsidR="00062DF0" w:rsidRDefault="00062DF0">
      <w:pPr>
        <w:rPr>
          <w:i/>
          <w:szCs w:val="20"/>
        </w:rPr>
      </w:pPr>
    </w:p>
    <w:p w:rsidR="000651E9" w:rsidRDefault="00E96117">
      <w:pPr>
        <w:pStyle w:val="Heading1"/>
        <w:spacing w:before="95"/>
        <w:ind w:left="310"/>
        <w:rPr>
          <w:rFonts w:ascii="Rockwell"/>
          <w:u w:val="none"/>
        </w:rPr>
      </w:pPr>
      <w:r>
        <w:rPr>
          <w:rFonts w:ascii="Rockwell"/>
          <w:u w:val="none"/>
        </w:rPr>
        <w:t>Disclosure Statement</w:t>
      </w:r>
    </w:p>
    <w:p w:rsidR="000651E9" w:rsidRDefault="00E96117">
      <w:pPr>
        <w:pStyle w:val="ListParagraph"/>
        <w:numPr>
          <w:ilvl w:val="0"/>
          <w:numId w:val="1"/>
        </w:numPr>
        <w:tabs>
          <w:tab w:val="left" w:pos="606"/>
        </w:tabs>
        <w:spacing w:before="216" w:line="292" w:lineRule="auto"/>
        <w:ind w:right="1003" w:hanging="211"/>
        <w:rPr>
          <w:sz w:val="20"/>
        </w:rPr>
      </w:pPr>
      <w:r>
        <w:rPr>
          <w:spacing w:val="-5"/>
          <w:sz w:val="20"/>
        </w:rPr>
        <w:t xml:space="preserve">Applicant authorizes </w:t>
      </w:r>
      <w:r>
        <w:rPr>
          <w:spacing w:val="-4"/>
          <w:sz w:val="20"/>
        </w:rPr>
        <w:t xml:space="preserve">the OHIO PACE </w:t>
      </w:r>
      <w:r>
        <w:rPr>
          <w:spacing w:val="-3"/>
          <w:sz w:val="20"/>
        </w:rPr>
        <w:t xml:space="preserve">or </w:t>
      </w:r>
      <w:r>
        <w:rPr>
          <w:spacing w:val="-4"/>
          <w:sz w:val="20"/>
        </w:rPr>
        <w:t xml:space="preserve">other </w:t>
      </w:r>
      <w:r>
        <w:rPr>
          <w:spacing w:val="-5"/>
          <w:sz w:val="20"/>
        </w:rPr>
        <w:t xml:space="preserve">Program underwriting partners </w:t>
      </w:r>
      <w:r>
        <w:rPr>
          <w:spacing w:val="-3"/>
          <w:sz w:val="20"/>
        </w:rPr>
        <w:t xml:space="preserve">to </w:t>
      </w:r>
      <w:r>
        <w:rPr>
          <w:spacing w:val="-4"/>
          <w:sz w:val="20"/>
        </w:rPr>
        <w:t xml:space="preserve">make </w:t>
      </w:r>
      <w:r>
        <w:rPr>
          <w:spacing w:val="-5"/>
          <w:sz w:val="20"/>
        </w:rPr>
        <w:t xml:space="preserve">inquiries as necessary </w:t>
      </w:r>
      <w:r>
        <w:rPr>
          <w:spacing w:val="-3"/>
          <w:sz w:val="20"/>
        </w:rPr>
        <w:t xml:space="preserve">to </w:t>
      </w:r>
      <w:r>
        <w:rPr>
          <w:spacing w:val="-5"/>
          <w:sz w:val="20"/>
        </w:rPr>
        <w:t xml:space="preserve">verify </w:t>
      </w:r>
      <w:r>
        <w:rPr>
          <w:spacing w:val="-4"/>
          <w:sz w:val="20"/>
        </w:rPr>
        <w:t xml:space="preserve">the </w:t>
      </w:r>
      <w:r>
        <w:rPr>
          <w:spacing w:val="-5"/>
          <w:sz w:val="20"/>
        </w:rPr>
        <w:t xml:space="preserve">accuracy </w:t>
      </w:r>
      <w:r>
        <w:rPr>
          <w:spacing w:val="-3"/>
          <w:sz w:val="20"/>
        </w:rPr>
        <w:t xml:space="preserve">of </w:t>
      </w:r>
      <w:r>
        <w:rPr>
          <w:spacing w:val="-4"/>
          <w:sz w:val="20"/>
        </w:rPr>
        <w:t xml:space="preserve">the </w:t>
      </w:r>
      <w:r>
        <w:rPr>
          <w:spacing w:val="-5"/>
          <w:sz w:val="20"/>
        </w:rPr>
        <w:t xml:space="preserve">statements </w:t>
      </w:r>
      <w:r>
        <w:rPr>
          <w:spacing w:val="-4"/>
          <w:sz w:val="20"/>
        </w:rPr>
        <w:t xml:space="preserve">made and </w:t>
      </w:r>
      <w:r>
        <w:rPr>
          <w:spacing w:val="-3"/>
          <w:sz w:val="20"/>
        </w:rPr>
        <w:t xml:space="preserve">to </w:t>
      </w:r>
      <w:r>
        <w:rPr>
          <w:spacing w:val="-5"/>
          <w:sz w:val="20"/>
        </w:rPr>
        <w:t xml:space="preserve">determine </w:t>
      </w:r>
      <w:r>
        <w:rPr>
          <w:spacing w:val="-4"/>
          <w:sz w:val="20"/>
        </w:rPr>
        <w:t xml:space="preserve">the </w:t>
      </w:r>
      <w:r>
        <w:rPr>
          <w:spacing w:val="-5"/>
          <w:sz w:val="20"/>
        </w:rPr>
        <w:t xml:space="preserve">Applicant’s creditworthiness (including, </w:t>
      </w:r>
      <w:r>
        <w:rPr>
          <w:spacing w:val="-4"/>
          <w:sz w:val="20"/>
        </w:rPr>
        <w:t xml:space="preserve">but not </w:t>
      </w:r>
      <w:r>
        <w:rPr>
          <w:spacing w:val="-5"/>
          <w:sz w:val="20"/>
        </w:rPr>
        <w:t xml:space="preserve">limited </w:t>
      </w:r>
      <w:r>
        <w:rPr>
          <w:spacing w:val="-4"/>
          <w:sz w:val="20"/>
        </w:rPr>
        <w:t xml:space="preserve">to, </w:t>
      </w:r>
      <w:r>
        <w:rPr>
          <w:spacing w:val="-5"/>
          <w:sz w:val="20"/>
        </w:rPr>
        <w:t xml:space="preserve">regular </w:t>
      </w:r>
      <w:r>
        <w:rPr>
          <w:spacing w:val="-4"/>
          <w:sz w:val="20"/>
        </w:rPr>
        <w:t xml:space="preserve">and </w:t>
      </w:r>
      <w:r>
        <w:rPr>
          <w:spacing w:val="-5"/>
          <w:sz w:val="20"/>
        </w:rPr>
        <w:t xml:space="preserve">investigative reports, credit reports, financial statements, </w:t>
      </w:r>
      <w:r>
        <w:rPr>
          <w:spacing w:val="-4"/>
          <w:sz w:val="20"/>
        </w:rPr>
        <w:t xml:space="preserve">and </w:t>
      </w:r>
      <w:r>
        <w:rPr>
          <w:spacing w:val="-5"/>
          <w:sz w:val="20"/>
        </w:rPr>
        <w:t xml:space="preserve">other documents submitted </w:t>
      </w:r>
      <w:r>
        <w:rPr>
          <w:spacing w:val="-3"/>
          <w:sz w:val="20"/>
        </w:rPr>
        <w:t xml:space="preserve">by </w:t>
      </w:r>
      <w:r>
        <w:rPr>
          <w:spacing w:val="-5"/>
          <w:sz w:val="20"/>
        </w:rPr>
        <w:t xml:space="preserve">Applicant </w:t>
      </w:r>
      <w:r>
        <w:rPr>
          <w:spacing w:val="-3"/>
          <w:sz w:val="20"/>
        </w:rPr>
        <w:t xml:space="preserve">in </w:t>
      </w:r>
      <w:r>
        <w:rPr>
          <w:spacing w:val="-5"/>
          <w:sz w:val="20"/>
        </w:rPr>
        <w:t xml:space="preserve">connection </w:t>
      </w:r>
      <w:r>
        <w:rPr>
          <w:spacing w:val="-4"/>
          <w:sz w:val="20"/>
        </w:rPr>
        <w:t xml:space="preserve">with this </w:t>
      </w:r>
      <w:r>
        <w:rPr>
          <w:spacing w:val="-5"/>
          <w:sz w:val="20"/>
        </w:rPr>
        <w:t xml:space="preserve">application). </w:t>
      </w:r>
      <w:r>
        <w:rPr>
          <w:spacing w:val="-4"/>
          <w:sz w:val="20"/>
        </w:rPr>
        <w:t xml:space="preserve">The </w:t>
      </w:r>
      <w:r>
        <w:rPr>
          <w:spacing w:val="-5"/>
          <w:sz w:val="20"/>
        </w:rPr>
        <w:t xml:space="preserve">statements </w:t>
      </w:r>
      <w:r>
        <w:rPr>
          <w:spacing w:val="-4"/>
          <w:sz w:val="20"/>
        </w:rPr>
        <w:t xml:space="preserve">made herein are </w:t>
      </w:r>
      <w:r>
        <w:rPr>
          <w:spacing w:val="-5"/>
          <w:sz w:val="20"/>
        </w:rPr>
        <w:t xml:space="preserve">made </w:t>
      </w:r>
      <w:r>
        <w:rPr>
          <w:spacing w:val="-4"/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purpose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either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obtaining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loan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guaranteeing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loan.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signing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below,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Applicant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understands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 xml:space="preserve">that </w:t>
      </w:r>
      <w:r>
        <w:rPr>
          <w:spacing w:val="-4"/>
          <w:sz w:val="20"/>
        </w:rPr>
        <w:t>false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statements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may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result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forfeiture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benefits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possible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prosecution.</w:t>
      </w:r>
    </w:p>
    <w:p w:rsidR="000651E9" w:rsidRDefault="000651E9">
      <w:pPr>
        <w:pStyle w:val="BodyText"/>
        <w:spacing w:before="1"/>
        <w:rPr>
          <w:sz w:val="24"/>
        </w:rPr>
      </w:pPr>
    </w:p>
    <w:p w:rsidR="000651E9" w:rsidRDefault="00E96117">
      <w:pPr>
        <w:pStyle w:val="ListParagraph"/>
        <w:numPr>
          <w:ilvl w:val="0"/>
          <w:numId w:val="1"/>
        </w:numPr>
        <w:tabs>
          <w:tab w:val="left" w:pos="606"/>
        </w:tabs>
        <w:spacing w:line="292" w:lineRule="auto"/>
        <w:ind w:right="1751" w:hanging="211"/>
        <w:rPr>
          <w:sz w:val="20"/>
        </w:rPr>
      </w:pPr>
      <w:r>
        <w:rPr>
          <w:spacing w:val="-5"/>
          <w:sz w:val="20"/>
        </w:rPr>
        <w:t>Applicant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understands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this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completed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signed</w:t>
      </w:r>
      <w:r>
        <w:rPr>
          <w:spacing w:val="-8"/>
          <w:sz w:val="20"/>
        </w:rPr>
        <w:t xml:space="preserve"> </w:t>
      </w:r>
      <w:r w:rsidR="00062DF0">
        <w:rPr>
          <w:spacing w:val="-8"/>
          <w:sz w:val="20"/>
        </w:rPr>
        <w:t>Energy Project A</w:t>
      </w:r>
      <w:r>
        <w:rPr>
          <w:spacing w:val="-5"/>
          <w:sz w:val="20"/>
        </w:rPr>
        <w:t>pplication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only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application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does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not constitute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commitment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part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10"/>
          <w:sz w:val="20"/>
        </w:rPr>
        <w:t xml:space="preserve"> </w:t>
      </w:r>
      <w:r w:rsidR="00062DF0">
        <w:rPr>
          <w:spacing w:val="-10"/>
          <w:sz w:val="20"/>
        </w:rPr>
        <w:t xml:space="preserve">the </w:t>
      </w:r>
      <w:r>
        <w:rPr>
          <w:spacing w:val="-4"/>
          <w:sz w:val="20"/>
        </w:rPr>
        <w:t>OHIO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PACE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extend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credit.</w:t>
      </w:r>
    </w:p>
    <w:p w:rsidR="000651E9" w:rsidRDefault="000651E9">
      <w:pPr>
        <w:pStyle w:val="BodyText"/>
        <w:spacing w:before="2"/>
        <w:rPr>
          <w:sz w:val="24"/>
        </w:rPr>
      </w:pPr>
    </w:p>
    <w:p w:rsidR="000651E9" w:rsidRDefault="00E96117">
      <w:pPr>
        <w:pStyle w:val="ListParagraph"/>
        <w:numPr>
          <w:ilvl w:val="0"/>
          <w:numId w:val="1"/>
        </w:numPr>
        <w:tabs>
          <w:tab w:val="left" w:pos="606"/>
        </w:tabs>
        <w:spacing w:before="1" w:line="292" w:lineRule="auto"/>
        <w:ind w:right="1402" w:hanging="211"/>
        <w:rPr>
          <w:sz w:val="20"/>
        </w:rPr>
      </w:pPr>
      <w:r>
        <w:rPr>
          <w:spacing w:val="-5"/>
          <w:sz w:val="20"/>
        </w:rPr>
        <w:t>Applicant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agrees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comply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Federal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State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laws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which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prohibit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discrimination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based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race, color,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sex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culture,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social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origin,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sexual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orientation,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condition,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political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religious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ideas.</w:t>
      </w:r>
    </w:p>
    <w:p w:rsidR="000651E9" w:rsidRDefault="000651E9">
      <w:pPr>
        <w:pStyle w:val="BodyText"/>
        <w:spacing w:before="2"/>
        <w:rPr>
          <w:sz w:val="24"/>
        </w:rPr>
      </w:pPr>
    </w:p>
    <w:p w:rsidR="000651E9" w:rsidRDefault="00E96117">
      <w:pPr>
        <w:pStyle w:val="ListParagraph"/>
        <w:numPr>
          <w:ilvl w:val="0"/>
          <w:numId w:val="1"/>
        </w:numPr>
        <w:tabs>
          <w:tab w:val="left" w:pos="606"/>
        </w:tabs>
        <w:spacing w:line="292" w:lineRule="auto"/>
        <w:ind w:right="1254" w:hanging="211"/>
        <w:rPr>
          <w:sz w:val="20"/>
        </w:rPr>
      </w:pPr>
      <w:r>
        <w:rPr>
          <w:spacing w:val="-5"/>
          <w:sz w:val="20"/>
        </w:rPr>
        <w:t>Applicant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agrees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notify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OHIO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PACE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immediately</w:t>
      </w:r>
      <w:r w:rsidR="00062DF0">
        <w:rPr>
          <w:spacing w:val="-5"/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writing</w:t>
      </w:r>
      <w:r w:rsidR="00062DF0">
        <w:rPr>
          <w:spacing w:val="-5"/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information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contained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 xml:space="preserve">this application becomes inaccurate </w:t>
      </w:r>
      <w:r>
        <w:rPr>
          <w:spacing w:val="-3"/>
          <w:sz w:val="20"/>
        </w:rPr>
        <w:t xml:space="preserve">or </w:t>
      </w:r>
      <w:r>
        <w:rPr>
          <w:spacing w:val="-5"/>
          <w:sz w:val="20"/>
        </w:rPr>
        <w:t xml:space="preserve">misleading </w:t>
      </w:r>
      <w:r>
        <w:rPr>
          <w:spacing w:val="-3"/>
          <w:sz w:val="20"/>
        </w:rPr>
        <w:t xml:space="preserve">in </w:t>
      </w:r>
      <w:r>
        <w:rPr>
          <w:spacing w:val="-4"/>
          <w:sz w:val="20"/>
        </w:rPr>
        <w:t>any</w:t>
      </w:r>
      <w:r>
        <w:rPr>
          <w:spacing w:val="-42"/>
          <w:sz w:val="20"/>
        </w:rPr>
        <w:t xml:space="preserve"> </w:t>
      </w:r>
      <w:r>
        <w:rPr>
          <w:spacing w:val="-5"/>
          <w:sz w:val="20"/>
        </w:rPr>
        <w:t>respect.</w:t>
      </w:r>
    </w:p>
    <w:p w:rsidR="000651E9" w:rsidRDefault="000651E9">
      <w:pPr>
        <w:pStyle w:val="BodyText"/>
        <w:spacing w:before="3"/>
        <w:rPr>
          <w:sz w:val="24"/>
        </w:rPr>
      </w:pPr>
    </w:p>
    <w:p w:rsidR="000651E9" w:rsidRDefault="00E96117">
      <w:pPr>
        <w:pStyle w:val="ListParagraph"/>
        <w:numPr>
          <w:ilvl w:val="0"/>
          <w:numId w:val="1"/>
        </w:numPr>
        <w:tabs>
          <w:tab w:val="left" w:pos="606"/>
        </w:tabs>
        <w:spacing w:line="292" w:lineRule="auto"/>
        <w:ind w:right="946" w:hanging="211"/>
        <w:rPr>
          <w:sz w:val="20"/>
        </w:rPr>
      </w:pPr>
      <w:r>
        <w:rPr>
          <w:spacing w:val="-3"/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condition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considering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application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at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time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once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loan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approved,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OHIO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PACE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their agents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granted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right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inspect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business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facilities.</w:t>
      </w:r>
    </w:p>
    <w:p w:rsidR="000651E9" w:rsidRDefault="000651E9">
      <w:pPr>
        <w:pStyle w:val="BodyText"/>
        <w:spacing w:before="3"/>
        <w:rPr>
          <w:sz w:val="24"/>
        </w:rPr>
      </w:pPr>
    </w:p>
    <w:p w:rsidR="000651E9" w:rsidRDefault="00E96117">
      <w:pPr>
        <w:pStyle w:val="ListParagraph"/>
        <w:numPr>
          <w:ilvl w:val="0"/>
          <w:numId w:val="1"/>
        </w:numPr>
        <w:tabs>
          <w:tab w:val="left" w:pos="606"/>
        </w:tabs>
        <w:spacing w:line="292" w:lineRule="auto"/>
        <w:ind w:right="1613" w:hanging="211"/>
        <w:rPr>
          <w:sz w:val="20"/>
        </w:rPr>
      </w:pPr>
      <w:r>
        <w:rPr>
          <w:spacing w:val="-3"/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project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funding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approved,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OHIO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PACE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use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photographs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facilities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Annual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Report</w:t>
      </w:r>
      <w:r w:rsidR="00062DF0">
        <w:rPr>
          <w:spacing w:val="-5"/>
          <w:sz w:val="20"/>
        </w:rPr>
        <w:t>s</w:t>
      </w:r>
      <w:r>
        <w:rPr>
          <w:spacing w:val="-5"/>
          <w:sz w:val="20"/>
        </w:rPr>
        <w:t>, presentations, website</w:t>
      </w:r>
      <w:r w:rsidR="00062DF0">
        <w:rPr>
          <w:spacing w:val="-5"/>
          <w:sz w:val="20"/>
        </w:rPr>
        <w:t>s</w:t>
      </w:r>
      <w:r>
        <w:rPr>
          <w:spacing w:val="-5"/>
          <w:sz w:val="20"/>
        </w:rPr>
        <w:t xml:space="preserve">, </w:t>
      </w:r>
      <w:r>
        <w:rPr>
          <w:spacing w:val="-3"/>
          <w:sz w:val="20"/>
        </w:rPr>
        <w:t xml:space="preserve">or </w:t>
      </w:r>
      <w:r>
        <w:rPr>
          <w:spacing w:val="-4"/>
          <w:sz w:val="20"/>
        </w:rPr>
        <w:t>other</w:t>
      </w:r>
      <w:r>
        <w:rPr>
          <w:spacing w:val="-27"/>
          <w:sz w:val="20"/>
        </w:rPr>
        <w:t xml:space="preserve"> </w:t>
      </w:r>
      <w:r w:rsidR="00062DF0" w:rsidRPr="00062DF0">
        <w:rPr>
          <w:spacing w:val="-5"/>
          <w:sz w:val="20"/>
        </w:rPr>
        <w:t xml:space="preserve">marketing </w:t>
      </w:r>
      <w:r>
        <w:rPr>
          <w:spacing w:val="-5"/>
          <w:sz w:val="20"/>
        </w:rPr>
        <w:t>materials.</w:t>
      </w:r>
    </w:p>
    <w:p w:rsidR="000651E9" w:rsidRDefault="000651E9">
      <w:pPr>
        <w:pStyle w:val="BodyText"/>
        <w:rPr>
          <w:sz w:val="22"/>
        </w:rPr>
      </w:pPr>
    </w:p>
    <w:p w:rsidR="000651E9" w:rsidRDefault="000651E9">
      <w:pPr>
        <w:pStyle w:val="BodyText"/>
        <w:rPr>
          <w:sz w:val="22"/>
        </w:rPr>
      </w:pPr>
    </w:p>
    <w:p w:rsidR="000651E9" w:rsidRDefault="000651E9">
      <w:pPr>
        <w:pStyle w:val="BodyText"/>
        <w:rPr>
          <w:sz w:val="22"/>
        </w:rPr>
      </w:pPr>
    </w:p>
    <w:p w:rsidR="000651E9" w:rsidRDefault="000651E9">
      <w:pPr>
        <w:pStyle w:val="BodyText"/>
        <w:spacing w:before="1"/>
        <w:rPr>
          <w:sz w:val="26"/>
        </w:rPr>
      </w:pPr>
    </w:p>
    <w:p w:rsidR="000651E9" w:rsidRDefault="00E96117">
      <w:pPr>
        <w:pStyle w:val="BodyText"/>
        <w:spacing w:line="283" w:lineRule="auto"/>
        <w:ind w:left="338" w:right="664"/>
      </w:pPr>
      <w:r>
        <w:rPr>
          <w:spacing w:val="-7"/>
        </w:rPr>
        <w:t>All</w:t>
      </w:r>
      <w:r>
        <w:rPr>
          <w:spacing w:val="-17"/>
        </w:rPr>
        <w:t xml:space="preserve"> </w:t>
      </w:r>
      <w:r>
        <w:rPr>
          <w:spacing w:val="-10"/>
        </w:rPr>
        <w:t>information</w:t>
      </w:r>
      <w:r>
        <w:rPr>
          <w:spacing w:val="-17"/>
        </w:rPr>
        <w:t xml:space="preserve"> </w:t>
      </w:r>
      <w:r>
        <w:rPr>
          <w:spacing w:val="-5"/>
        </w:rPr>
        <w:t>in</w:t>
      </w:r>
      <w:r>
        <w:rPr>
          <w:spacing w:val="-17"/>
        </w:rPr>
        <w:t xml:space="preserve"> </w:t>
      </w:r>
      <w:r>
        <w:rPr>
          <w:spacing w:val="-7"/>
        </w:rPr>
        <w:t>this</w:t>
      </w:r>
      <w:r>
        <w:rPr>
          <w:spacing w:val="-17"/>
        </w:rPr>
        <w:t xml:space="preserve"> </w:t>
      </w:r>
      <w:r>
        <w:rPr>
          <w:spacing w:val="-10"/>
        </w:rPr>
        <w:t>application</w:t>
      </w:r>
      <w:r>
        <w:rPr>
          <w:spacing w:val="-17"/>
        </w:rPr>
        <w:t xml:space="preserve"> </w:t>
      </w:r>
      <w:r>
        <w:rPr>
          <w:spacing w:val="-7"/>
        </w:rPr>
        <w:t>and</w:t>
      </w:r>
      <w:r>
        <w:rPr>
          <w:spacing w:val="-17"/>
        </w:rPr>
        <w:t xml:space="preserve"> </w:t>
      </w:r>
      <w:r>
        <w:rPr>
          <w:spacing w:val="-6"/>
        </w:rPr>
        <w:t>the</w:t>
      </w:r>
      <w:r>
        <w:rPr>
          <w:spacing w:val="-17"/>
        </w:rPr>
        <w:t xml:space="preserve"> </w:t>
      </w:r>
      <w:r>
        <w:rPr>
          <w:spacing w:val="-9"/>
        </w:rPr>
        <w:t>attached</w:t>
      </w:r>
      <w:r>
        <w:rPr>
          <w:spacing w:val="-17"/>
        </w:rPr>
        <w:t xml:space="preserve"> </w:t>
      </w:r>
      <w:r>
        <w:rPr>
          <w:spacing w:val="-9"/>
        </w:rPr>
        <w:t>exhibits</w:t>
      </w:r>
      <w:r>
        <w:rPr>
          <w:spacing w:val="-17"/>
        </w:rPr>
        <w:t xml:space="preserve"> </w:t>
      </w:r>
      <w:r>
        <w:rPr>
          <w:spacing w:val="-5"/>
        </w:rPr>
        <w:t>is</w:t>
      </w:r>
      <w:r>
        <w:rPr>
          <w:spacing w:val="-17"/>
        </w:rPr>
        <w:t xml:space="preserve"> </w:t>
      </w:r>
      <w:r>
        <w:rPr>
          <w:spacing w:val="-7"/>
        </w:rPr>
        <w:t>true</w:t>
      </w:r>
      <w:r>
        <w:rPr>
          <w:spacing w:val="-17"/>
        </w:rPr>
        <w:t xml:space="preserve"> </w:t>
      </w:r>
      <w:r>
        <w:rPr>
          <w:spacing w:val="-7"/>
        </w:rPr>
        <w:t>and</w:t>
      </w:r>
      <w:r>
        <w:rPr>
          <w:spacing w:val="-17"/>
        </w:rPr>
        <w:t xml:space="preserve"> </w:t>
      </w:r>
      <w:r>
        <w:rPr>
          <w:spacing w:val="-8"/>
        </w:rPr>
        <w:t>complete</w:t>
      </w:r>
      <w:r>
        <w:rPr>
          <w:spacing w:val="-17"/>
        </w:rPr>
        <w:t xml:space="preserve"> </w:t>
      </w:r>
      <w:r>
        <w:rPr>
          <w:spacing w:val="-5"/>
        </w:rPr>
        <w:t>to</w:t>
      </w:r>
      <w:r>
        <w:rPr>
          <w:spacing w:val="-17"/>
        </w:rPr>
        <w:t xml:space="preserve"> </w:t>
      </w:r>
      <w:r>
        <w:rPr>
          <w:spacing w:val="-6"/>
        </w:rPr>
        <w:t>the</w:t>
      </w:r>
      <w:r>
        <w:rPr>
          <w:spacing w:val="-17"/>
        </w:rPr>
        <w:t xml:space="preserve"> </w:t>
      </w:r>
      <w:r>
        <w:rPr>
          <w:spacing w:val="-8"/>
        </w:rPr>
        <w:t>best</w:t>
      </w:r>
      <w:r>
        <w:rPr>
          <w:spacing w:val="-17"/>
        </w:rPr>
        <w:t xml:space="preserve"> </w:t>
      </w:r>
      <w:r>
        <w:rPr>
          <w:spacing w:val="-5"/>
        </w:rPr>
        <w:t>of</w:t>
      </w:r>
      <w:r>
        <w:rPr>
          <w:spacing w:val="-17"/>
        </w:rPr>
        <w:t xml:space="preserve"> </w:t>
      </w:r>
      <w:r>
        <w:rPr>
          <w:spacing w:val="-5"/>
        </w:rPr>
        <w:t>my</w:t>
      </w:r>
      <w:r>
        <w:rPr>
          <w:spacing w:val="-17"/>
        </w:rPr>
        <w:t xml:space="preserve"> </w:t>
      </w:r>
      <w:r>
        <w:rPr>
          <w:spacing w:val="-8"/>
        </w:rPr>
        <w:t>knowledge</w:t>
      </w:r>
      <w:r>
        <w:rPr>
          <w:spacing w:val="-17"/>
        </w:rPr>
        <w:t xml:space="preserve"> </w:t>
      </w:r>
      <w:r>
        <w:rPr>
          <w:spacing w:val="-7"/>
        </w:rPr>
        <w:t>and</w:t>
      </w:r>
      <w:r>
        <w:rPr>
          <w:spacing w:val="-17"/>
        </w:rPr>
        <w:t xml:space="preserve"> </w:t>
      </w:r>
      <w:r>
        <w:rPr>
          <w:spacing w:val="-10"/>
        </w:rPr>
        <w:t xml:space="preserve">is </w:t>
      </w:r>
      <w:r>
        <w:rPr>
          <w:spacing w:val="-9"/>
        </w:rPr>
        <w:t>submitted</w:t>
      </w:r>
      <w:r>
        <w:rPr>
          <w:spacing w:val="-18"/>
        </w:rPr>
        <w:t xml:space="preserve"> </w:t>
      </w:r>
      <w:r>
        <w:rPr>
          <w:spacing w:val="-6"/>
        </w:rPr>
        <w:t>for</w:t>
      </w:r>
      <w:r>
        <w:rPr>
          <w:spacing w:val="-18"/>
        </w:rPr>
        <w:t xml:space="preserve"> </w:t>
      </w:r>
      <w:r>
        <w:rPr>
          <w:spacing w:val="-8"/>
        </w:rPr>
        <w:t>review</w:t>
      </w:r>
      <w:r>
        <w:rPr>
          <w:spacing w:val="-18"/>
        </w:rPr>
        <w:t xml:space="preserve"> </w:t>
      </w:r>
      <w:r>
        <w:rPr>
          <w:spacing w:val="-5"/>
        </w:rPr>
        <w:t>by</w:t>
      </w:r>
      <w:r>
        <w:rPr>
          <w:spacing w:val="-18"/>
        </w:rPr>
        <w:t xml:space="preserve"> </w:t>
      </w:r>
      <w:r>
        <w:rPr>
          <w:spacing w:val="-7"/>
        </w:rPr>
        <w:t>OHIO</w:t>
      </w:r>
      <w:r>
        <w:rPr>
          <w:spacing w:val="-18"/>
        </w:rPr>
        <w:t xml:space="preserve"> </w:t>
      </w:r>
      <w:r>
        <w:rPr>
          <w:spacing w:val="-7"/>
        </w:rPr>
        <w:t>PACE</w:t>
      </w:r>
      <w:r>
        <w:rPr>
          <w:spacing w:val="-18"/>
        </w:rPr>
        <w:t xml:space="preserve"> </w:t>
      </w:r>
      <w:r>
        <w:rPr>
          <w:spacing w:val="-5"/>
        </w:rPr>
        <w:t>to</w:t>
      </w:r>
      <w:r>
        <w:rPr>
          <w:spacing w:val="-18"/>
        </w:rPr>
        <w:t xml:space="preserve"> </w:t>
      </w:r>
      <w:r>
        <w:rPr>
          <w:spacing w:val="-9"/>
        </w:rPr>
        <w:t>extend</w:t>
      </w:r>
      <w:r>
        <w:rPr>
          <w:spacing w:val="-18"/>
        </w:rPr>
        <w:t xml:space="preserve"> </w:t>
      </w:r>
      <w:r>
        <w:rPr>
          <w:spacing w:val="-8"/>
        </w:rPr>
        <w:t>financing</w:t>
      </w:r>
      <w:r>
        <w:rPr>
          <w:spacing w:val="-18"/>
        </w:rPr>
        <w:t xml:space="preserve"> </w:t>
      </w:r>
      <w:r>
        <w:rPr>
          <w:spacing w:val="-5"/>
        </w:rPr>
        <w:t>to</w:t>
      </w:r>
      <w:r>
        <w:rPr>
          <w:spacing w:val="-18"/>
        </w:rPr>
        <w:t xml:space="preserve"> </w:t>
      </w:r>
      <w:r>
        <w:rPr>
          <w:spacing w:val="-6"/>
        </w:rPr>
        <w:t>the</w:t>
      </w:r>
      <w:r>
        <w:rPr>
          <w:spacing w:val="-18"/>
        </w:rPr>
        <w:t xml:space="preserve"> </w:t>
      </w:r>
      <w:r>
        <w:rPr>
          <w:spacing w:val="-10"/>
        </w:rPr>
        <w:t>business.</w:t>
      </w:r>
    </w:p>
    <w:p w:rsidR="000651E9" w:rsidRDefault="000651E9">
      <w:pPr>
        <w:pStyle w:val="BodyText"/>
      </w:pPr>
    </w:p>
    <w:p w:rsidR="000651E9" w:rsidRDefault="000651E9">
      <w:pPr>
        <w:pStyle w:val="BodyText"/>
      </w:pPr>
    </w:p>
    <w:p w:rsidR="000651E9" w:rsidRDefault="000651E9">
      <w:pPr>
        <w:pStyle w:val="BodyText"/>
      </w:pPr>
    </w:p>
    <w:p w:rsidR="000651E9" w:rsidRDefault="00BD55BC">
      <w:pPr>
        <w:pStyle w:val="BodyText"/>
        <w:spacing w:before="3"/>
        <w:rPr>
          <w:sz w:val="16"/>
        </w:rPr>
      </w:pPr>
      <w:r>
        <w:pict w14:anchorId="46AF06DF">
          <v:line id="_x0000_s1028" style="position:absolute;z-index:1048;mso-wrap-distance-left:0;mso-wrap-distance-right:0;mso-position-horizontal-relative:page" from="76.9pt,11.65pt" to="551.15pt,11.65pt" strokeweight=".63pt">
            <w10:wrap type="topAndBottom" anchorx="page"/>
          </v:line>
        </w:pict>
      </w:r>
    </w:p>
    <w:p w:rsidR="000651E9" w:rsidRDefault="00E96117">
      <w:pPr>
        <w:pStyle w:val="BodyText"/>
        <w:spacing w:before="23"/>
        <w:ind w:left="338"/>
      </w:pPr>
      <w:r>
        <w:t>Signature</w:t>
      </w:r>
      <w:r w:rsidR="00062DF0">
        <w:t xml:space="preserve"> of Signatory Property Owner</w:t>
      </w:r>
    </w:p>
    <w:p w:rsidR="000651E9" w:rsidRDefault="000651E9">
      <w:pPr>
        <w:pStyle w:val="BodyText"/>
      </w:pPr>
    </w:p>
    <w:p w:rsidR="000651E9" w:rsidRDefault="00BD55BC">
      <w:pPr>
        <w:pStyle w:val="BodyText"/>
        <w:rPr>
          <w:sz w:val="23"/>
        </w:rPr>
      </w:pPr>
      <w:r>
        <w:pict w14:anchorId="43A761C4">
          <v:line id="_x0000_s1027" style="position:absolute;z-index:1072;mso-wrap-distance-left:0;mso-wrap-distance-right:0;mso-position-horizontal-relative:page" from="76.9pt,15.55pt" to="400.65pt,15.55pt" strokeweight=".63pt">
            <w10:wrap type="topAndBottom" anchorx="page"/>
          </v:line>
        </w:pict>
      </w:r>
      <w:r>
        <w:pict w14:anchorId="075E845B">
          <v:line id="_x0000_s1026" style="position:absolute;z-index:1096;mso-wrap-distance-left:0;mso-wrap-distance-right:0;mso-position-horizontal-relative:page" from="414.45pt,15.55pt" to="551.25pt,15.55pt" strokeweight=".63pt">
            <w10:wrap type="topAndBottom" anchorx="page"/>
          </v:line>
        </w:pict>
      </w:r>
    </w:p>
    <w:p w:rsidR="000651E9" w:rsidRDefault="00E96117">
      <w:pPr>
        <w:pStyle w:val="BodyText"/>
        <w:tabs>
          <w:tab w:val="left" w:pos="6984"/>
        </w:tabs>
        <w:spacing w:before="113"/>
        <w:ind w:left="338"/>
        <w:rPr>
          <w:spacing w:val="-6"/>
        </w:rPr>
      </w:pPr>
      <w:r>
        <w:rPr>
          <w:spacing w:val="-6"/>
        </w:rPr>
        <w:t>Printed</w:t>
      </w:r>
      <w:r>
        <w:rPr>
          <w:spacing w:val="-12"/>
        </w:rPr>
        <w:t xml:space="preserve"> </w:t>
      </w:r>
      <w:r>
        <w:rPr>
          <w:spacing w:val="-6"/>
        </w:rPr>
        <w:t>Name</w:t>
      </w:r>
      <w:r>
        <w:rPr>
          <w:spacing w:val="-6"/>
        </w:rPr>
        <w:tab/>
        <w:t>Date</w:t>
      </w:r>
    </w:p>
    <w:p w:rsidR="00062DF0" w:rsidRDefault="00062DF0">
      <w:pPr>
        <w:pStyle w:val="BodyText"/>
        <w:tabs>
          <w:tab w:val="left" w:pos="6984"/>
        </w:tabs>
        <w:spacing w:before="113"/>
        <w:ind w:left="338"/>
      </w:pPr>
    </w:p>
    <w:p w:rsidR="00247FD8" w:rsidRDefault="00247FD8">
      <w:pPr>
        <w:pStyle w:val="BodyText"/>
        <w:tabs>
          <w:tab w:val="left" w:pos="6984"/>
        </w:tabs>
        <w:spacing w:before="113"/>
        <w:ind w:left="338"/>
      </w:pPr>
    </w:p>
    <w:p w:rsidR="00062DF0" w:rsidRDefault="00062DF0" w:rsidP="00062DF0">
      <w:pPr>
        <w:pStyle w:val="BodyText"/>
        <w:spacing w:line="480" w:lineRule="auto"/>
        <w:rPr>
          <w:i/>
        </w:rPr>
      </w:pPr>
      <w:r>
        <w:rPr>
          <w:b/>
        </w:rPr>
        <w:t xml:space="preserve">  </w:t>
      </w:r>
      <w:r w:rsidRPr="002661F0">
        <w:rPr>
          <w:b/>
          <w:noProof/>
        </w:rPr>
        <w:drawing>
          <wp:inline distT="0" distB="0" distL="0" distR="0" wp14:anchorId="50085CF7" wp14:editId="6BE35BA0">
            <wp:extent cx="171450" cy="171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1F0">
        <w:rPr>
          <w:b/>
        </w:rPr>
        <w:t>Attachment</w:t>
      </w:r>
      <w:r>
        <w:rPr>
          <w:b/>
        </w:rPr>
        <w:t xml:space="preserve">: Copy of Articles of Incorporation showing </w:t>
      </w:r>
      <w:r w:rsidR="00247FD8">
        <w:rPr>
          <w:b/>
        </w:rPr>
        <w:t>Signatory Individual</w:t>
      </w:r>
      <w:r w:rsidR="003E4764">
        <w:rPr>
          <w:b/>
        </w:rPr>
        <w:t>(</w:t>
      </w:r>
      <w:r w:rsidR="00247FD8">
        <w:rPr>
          <w:b/>
        </w:rPr>
        <w:t>s</w:t>
      </w:r>
      <w:r w:rsidR="003E4764">
        <w:rPr>
          <w:b/>
        </w:rPr>
        <w:t>)</w:t>
      </w:r>
    </w:p>
    <w:p w:rsidR="00062DF0" w:rsidRDefault="00062DF0">
      <w:pPr>
        <w:pStyle w:val="BodyText"/>
        <w:tabs>
          <w:tab w:val="left" w:pos="6984"/>
        </w:tabs>
        <w:spacing w:before="113"/>
        <w:ind w:left="338"/>
      </w:pPr>
    </w:p>
    <w:sectPr w:rsidR="00062DF0" w:rsidSect="006D1A16">
      <w:headerReference w:type="default" r:id="rId11"/>
      <w:pgSz w:w="12240" w:h="15840"/>
      <w:pgMar w:top="1480" w:right="990" w:bottom="800" w:left="1200" w:header="117" w:footer="6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BC" w:rsidRDefault="00BD55BC">
      <w:r>
        <w:separator/>
      </w:r>
    </w:p>
  </w:endnote>
  <w:endnote w:type="continuationSeparator" w:id="0">
    <w:p w:rsidR="00BD55BC" w:rsidRDefault="00BD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BC" w:rsidRDefault="00BD55BC">
      <w:r>
        <w:separator/>
      </w:r>
    </w:p>
  </w:footnote>
  <w:footnote w:type="continuationSeparator" w:id="0">
    <w:p w:rsidR="00BD55BC" w:rsidRDefault="00BD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1A" w:rsidRPr="006D1A16" w:rsidRDefault="006D1A16" w:rsidP="006D1A16">
    <w:pPr>
      <w:spacing w:before="94"/>
      <w:ind w:left="6311"/>
      <w:jc w:val="right"/>
      <w:rPr>
        <w:b/>
        <w:color w:val="28A6DE"/>
      </w:rPr>
    </w:pPr>
    <w:r>
      <w:rPr>
        <w:b/>
        <w:color w:val="28A6DE"/>
      </w:rPr>
      <w:br/>
    </w:r>
    <w:r>
      <w:rPr>
        <w:b/>
        <w:color w:val="28A6DE"/>
      </w:rPr>
      <w:br/>
    </w:r>
    <w:r>
      <w:rPr>
        <w:b/>
        <w:color w:val="28A6DE"/>
      </w:rPr>
      <w:br/>
    </w:r>
    <w:r w:rsidR="008A1E1A" w:rsidRPr="006D1A16">
      <w:rPr>
        <w:rFonts w:ascii="Times New Roman"/>
        <w:b/>
        <w:noProof/>
        <w:color w:val="28A6DE"/>
      </w:rPr>
      <w:drawing>
        <wp:anchor distT="0" distB="0" distL="114300" distR="114300" simplePos="0" relativeHeight="503315535" behindDoc="0" locked="0" layoutInCell="1" allowOverlap="1" wp14:anchorId="2B0368FB" wp14:editId="3CDF2267">
          <wp:simplePos x="0" y="0"/>
          <wp:positionH relativeFrom="column">
            <wp:posOffset>0</wp:posOffset>
          </wp:positionH>
          <wp:positionV relativeFrom="paragraph">
            <wp:posOffset>68580</wp:posOffset>
          </wp:positionV>
          <wp:extent cx="2982987" cy="704373"/>
          <wp:effectExtent l="0" t="0" r="0" b="0"/>
          <wp:wrapSquare wrapText="bothSides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987" cy="704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1A16">
      <w:rPr>
        <w:b/>
        <w:color w:val="28A6DE"/>
      </w:rPr>
      <w:t>614.227.4888 | ohpace.org</w:t>
    </w:r>
  </w:p>
  <w:p w:rsidR="000651E9" w:rsidRDefault="00BD55BC">
    <w:pPr>
      <w:pStyle w:val="BodyText"/>
      <w:spacing w:line="14" w:lineRule="auto"/>
    </w:pPr>
    <w:r>
      <w:pict w14:anchorId="61F083AA">
        <v:line id="_x0000_s2050" style="position:absolute;z-index:-4984;mso-position-horizontal-relative:page;mso-position-vertical-relative:page" from="21.2pt,74.15pt" to="591.45pt,74.15pt" strokeweight=".5pt">
          <w10:wrap anchorx="page" anchory="page"/>
        </v:line>
      </w:pict>
    </w:r>
    <w:r>
      <w:pict w14:anchorId="62F7FD7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2pt;margin-top:58pt;width:218.15pt;height:10.95pt;z-index:-4960;mso-position-horizontal-relative:page;mso-position-vertical-relative:page" filled="f" stroked="f">
          <v:textbox style="mso-next-textbox:#_x0000_s2049" inset="0,0,0,0">
            <w:txbxContent>
              <w:p w:rsidR="000651E9" w:rsidRDefault="000651E9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33.65pt;height:1033.65pt;visibility:visible;mso-wrap-style:square" o:bullet="t">
        <v:imagedata r:id="rId1" o:title=""/>
      </v:shape>
    </w:pict>
  </w:numPicBullet>
  <w:abstractNum w:abstractNumId="0">
    <w:nsid w:val="460B48B8"/>
    <w:multiLevelType w:val="hybridMultilevel"/>
    <w:tmpl w:val="DA28CC8C"/>
    <w:lvl w:ilvl="0" w:tplc="A62EA222">
      <w:start w:val="1"/>
      <w:numFmt w:val="decimal"/>
      <w:lvlText w:val="%1."/>
      <w:lvlJc w:val="left"/>
      <w:pPr>
        <w:ind w:left="550" w:hanging="267"/>
      </w:pPr>
      <w:rPr>
        <w:rFonts w:ascii="Arial" w:eastAsia="Arial" w:hAnsi="Arial" w:cs="Arial" w:hint="default"/>
        <w:spacing w:val="-15"/>
        <w:w w:val="100"/>
        <w:sz w:val="20"/>
        <w:szCs w:val="20"/>
      </w:rPr>
    </w:lvl>
    <w:lvl w:ilvl="1" w:tplc="5EAEA06E">
      <w:numFmt w:val="bullet"/>
      <w:lvlText w:val="•"/>
      <w:lvlJc w:val="left"/>
      <w:pPr>
        <w:ind w:left="1582" w:hanging="267"/>
      </w:pPr>
      <w:rPr>
        <w:rFonts w:hint="default"/>
      </w:rPr>
    </w:lvl>
    <w:lvl w:ilvl="2" w:tplc="3B80FC84">
      <w:numFmt w:val="bullet"/>
      <w:lvlText w:val="•"/>
      <w:lvlJc w:val="left"/>
      <w:pPr>
        <w:ind w:left="2604" w:hanging="267"/>
      </w:pPr>
      <w:rPr>
        <w:rFonts w:hint="default"/>
      </w:rPr>
    </w:lvl>
    <w:lvl w:ilvl="3" w:tplc="F63039FA">
      <w:numFmt w:val="bullet"/>
      <w:lvlText w:val="•"/>
      <w:lvlJc w:val="left"/>
      <w:pPr>
        <w:ind w:left="3626" w:hanging="267"/>
      </w:pPr>
      <w:rPr>
        <w:rFonts w:hint="default"/>
      </w:rPr>
    </w:lvl>
    <w:lvl w:ilvl="4" w:tplc="AE1051BA">
      <w:numFmt w:val="bullet"/>
      <w:lvlText w:val="•"/>
      <w:lvlJc w:val="left"/>
      <w:pPr>
        <w:ind w:left="4648" w:hanging="267"/>
      </w:pPr>
      <w:rPr>
        <w:rFonts w:hint="default"/>
      </w:rPr>
    </w:lvl>
    <w:lvl w:ilvl="5" w:tplc="B7640EBE">
      <w:numFmt w:val="bullet"/>
      <w:lvlText w:val="•"/>
      <w:lvlJc w:val="left"/>
      <w:pPr>
        <w:ind w:left="5670" w:hanging="267"/>
      </w:pPr>
      <w:rPr>
        <w:rFonts w:hint="default"/>
      </w:rPr>
    </w:lvl>
    <w:lvl w:ilvl="6" w:tplc="F78C53FA">
      <w:numFmt w:val="bullet"/>
      <w:lvlText w:val="•"/>
      <w:lvlJc w:val="left"/>
      <w:pPr>
        <w:ind w:left="6692" w:hanging="267"/>
      </w:pPr>
      <w:rPr>
        <w:rFonts w:hint="default"/>
      </w:rPr>
    </w:lvl>
    <w:lvl w:ilvl="7" w:tplc="09901966">
      <w:numFmt w:val="bullet"/>
      <w:lvlText w:val="•"/>
      <w:lvlJc w:val="left"/>
      <w:pPr>
        <w:ind w:left="7714" w:hanging="267"/>
      </w:pPr>
      <w:rPr>
        <w:rFonts w:hint="default"/>
      </w:rPr>
    </w:lvl>
    <w:lvl w:ilvl="8" w:tplc="A3D4AA0A">
      <w:numFmt w:val="bullet"/>
      <w:lvlText w:val="•"/>
      <w:lvlJc w:val="left"/>
      <w:pPr>
        <w:ind w:left="8736" w:hanging="267"/>
      </w:pPr>
      <w:rPr>
        <w:rFonts w:hint="default"/>
      </w:rPr>
    </w:lvl>
  </w:abstractNum>
  <w:abstractNum w:abstractNumId="1">
    <w:nsid w:val="5B435C8F"/>
    <w:multiLevelType w:val="hybridMultilevel"/>
    <w:tmpl w:val="35464B94"/>
    <w:lvl w:ilvl="0" w:tplc="C49AD944">
      <w:start w:val="1"/>
      <w:numFmt w:val="lowerLetter"/>
      <w:lvlText w:val="%1."/>
      <w:lvlJc w:val="left"/>
      <w:pPr>
        <w:ind w:left="1263" w:hanging="267"/>
      </w:pPr>
      <w:rPr>
        <w:rFonts w:ascii="Arial" w:eastAsia="Arial" w:hAnsi="Arial" w:cs="Arial" w:hint="default"/>
        <w:i/>
        <w:spacing w:val="-12"/>
        <w:w w:val="100"/>
        <w:sz w:val="20"/>
        <w:szCs w:val="20"/>
      </w:rPr>
    </w:lvl>
    <w:lvl w:ilvl="1" w:tplc="98DCACD8">
      <w:numFmt w:val="bullet"/>
      <w:lvlText w:val="•"/>
      <w:lvlJc w:val="left"/>
      <w:pPr>
        <w:ind w:left="2212" w:hanging="267"/>
      </w:pPr>
      <w:rPr>
        <w:rFonts w:hint="default"/>
      </w:rPr>
    </w:lvl>
    <w:lvl w:ilvl="2" w:tplc="58AAD562">
      <w:numFmt w:val="bullet"/>
      <w:lvlText w:val="•"/>
      <w:lvlJc w:val="left"/>
      <w:pPr>
        <w:ind w:left="3164" w:hanging="267"/>
      </w:pPr>
      <w:rPr>
        <w:rFonts w:hint="default"/>
      </w:rPr>
    </w:lvl>
    <w:lvl w:ilvl="3" w:tplc="B828679C">
      <w:numFmt w:val="bullet"/>
      <w:lvlText w:val="•"/>
      <w:lvlJc w:val="left"/>
      <w:pPr>
        <w:ind w:left="4116" w:hanging="267"/>
      </w:pPr>
      <w:rPr>
        <w:rFonts w:hint="default"/>
      </w:rPr>
    </w:lvl>
    <w:lvl w:ilvl="4" w:tplc="3E2C6A3A">
      <w:numFmt w:val="bullet"/>
      <w:lvlText w:val="•"/>
      <w:lvlJc w:val="left"/>
      <w:pPr>
        <w:ind w:left="5068" w:hanging="267"/>
      </w:pPr>
      <w:rPr>
        <w:rFonts w:hint="default"/>
      </w:rPr>
    </w:lvl>
    <w:lvl w:ilvl="5" w:tplc="CE6ECA5C">
      <w:numFmt w:val="bullet"/>
      <w:lvlText w:val="•"/>
      <w:lvlJc w:val="left"/>
      <w:pPr>
        <w:ind w:left="6020" w:hanging="267"/>
      </w:pPr>
      <w:rPr>
        <w:rFonts w:hint="default"/>
      </w:rPr>
    </w:lvl>
    <w:lvl w:ilvl="6" w:tplc="B78642FA">
      <w:numFmt w:val="bullet"/>
      <w:lvlText w:val="•"/>
      <w:lvlJc w:val="left"/>
      <w:pPr>
        <w:ind w:left="6972" w:hanging="267"/>
      </w:pPr>
      <w:rPr>
        <w:rFonts w:hint="default"/>
      </w:rPr>
    </w:lvl>
    <w:lvl w:ilvl="7" w:tplc="C6C29BF8">
      <w:numFmt w:val="bullet"/>
      <w:lvlText w:val="•"/>
      <w:lvlJc w:val="left"/>
      <w:pPr>
        <w:ind w:left="7924" w:hanging="267"/>
      </w:pPr>
      <w:rPr>
        <w:rFonts w:hint="default"/>
      </w:rPr>
    </w:lvl>
    <w:lvl w:ilvl="8" w:tplc="FDE839AE">
      <w:numFmt w:val="bullet"/>
      <w:lvlText w:val="•"/>
      <w:lvlJc w:val="left"/>
      <w:pPr>
        <w:ind w:left="8876" w:hanging="2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651E9"/>
    <w:rsid w:val="00062DF0"/>
    <w:rsid w:val="000651E9"/>
    <w:rsid w:val="00247FD8"/>
    <w:rsid w:val="002661F0"/>
    <w:rsid w:val="00371759"/>
    <w:rsid w:val="003E4764"/>
    <w:rsid w:val="00420032"/>
    <w:rsid w:val="006D1A16"/>
    <w:rsid w:val="007C44DD"/>
    <w:rsid w:val="008A1E1A"/>
    <w:rsid w:val="00926731"/>
    <w:rsid w:val="009643C7"/>
    <w:rsid w:val="00A21B20"/>
    <w:rsid w:val="00B37C4F"/>
    <w:rsid w:val="00BD55BC"/>
    <w:rsid w:val="00C630A0"/>
    <w:rsid w:val="00C81104"/>
    <w:rsid w:val="00C912E3"/>
    <w:rsid w:val="00DD3AED"/>
    <w:rsid w:val="00E9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D05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50" w:hanging="21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1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E1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A1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E1A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8A1E1A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764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Hertzer</cp:lastModifiedBy>
  <cp:revision>2</cp:revision>
  <cp:lastPrinted>2017-11-20T20:12:00Z</cp:lastPrinted>
  <dcterms:created xsi:type="dcterms:W3CDTF">2018-05-24T17:48:00Z</dcterms:created>
  <dcterms:modified xsi:type="dcterms:W3CDTF">2018-05-24T17:48:00Z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2015-11-05T00:00:00Z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2017-11-20T00:00:00Z</vt:filetime>
  </property>
</Properties>
</file>